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BF6E14">
      <w:pPr>
        <w:shd w:val="clear" w:color="auto" w:fill="FFFFFF"/>
        <w:rPr>
          <w:rFonts w:eastAsia="Times New Roman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Pr="00BF6E14">
        <w:rPr>
          <w:rFonts w:eastAsia="Times New Roman"/>
          <w:sz w:val="28"/>
          <w:szCs w:val="28"/>
        </w:rPr>
        <w:t>№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="00F06742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412B0B">
        <w:rPr>
          <w:rFonts w:eastAsia="Times New Roman"/>
          <w:sz w:val="28"/>
          <w:szCs w:val="28"/>
        </w:rPr>
        <w:t>11</w:t>
      </w:r>
      <w:r w:rsidR="00140F7E">
        <w:rPr>
          <w:rFonts w:eastAsia="Times New Roman"/>
          <w:sz w:val="28"/>
          <w:szCs w:val="28"/>
        </w:rPr>
        <w:t>5</w:t>
      </w:r>
      <w:r w:rsidR="005D421B">
        <w:rPr>
          <w:rFonts w:eastAsia="Times New Roman"/>
          <w:sz w:val="28"/>
          <w:szCs w:val="28"/>
        </w:rPr>
        <w:t>3</w:t>
      </w:r>
      <w:r w:rsidR="00412B0B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2821AE">
        <w:rPr>
          <w:rFonts w:eastAsia="Times New Roman"/>
          <w:spacing w:val="12"/>
          <w:sz w:val="28"/>
          <w:szCs w:val="28"/>
        </w:rPr>
        <w:t>4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2313F6">
        <w:rPr>
          <w:rFonts w:eastAsia="Times New Roman"/>
          <w:spacing w:val="12"/>
          <w:sz w:val="28"/>
          <w:szCs w:val="28"/>
        </w:rPr>
        <w:t>2</w:t>
      </w:r>
      <w:r w:rsidR="004901DF">
        <w:rPr>
          <w:rFonts w:eastAsia="Times New Roman"/>
          <w:spacing w:val="12"/>
          <w:sz w:val="28"/>
          <w:szCs w:val="28"/>
        </w:rPr>
        <w:t>5</w:t>
      </w:r>
    </w:p>
    <w:p w:rsidR="002407F6" w:rsidRPr="006F12A6" w:rsidP="006F12A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УИД86MS00</w:t>
      </w:r>
      <w:r w:rsidR="002821AE">
        <w:rPr>
          <w:sz w:val="28"/>
          <w:szCs w:val="28"/>
        </w:rPr>
        <w:t>15</w:t>
      </w:r>
      <w:r>
        <w:rPr>
          <w:sz w:val="28"/>
          <w:szCs w:val="28"/>
        </w:rPr>
        <w:t>-01-202</w:t>
      </w:r>
      <w:r w:rsidR="004901DF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412B0B">
        <w:rPr>
          <w:sz w:val="28"/>
          <w:szCs w:val="28"/>
        </w:rPr>
        <w:t>67</w:t>
      </w:r>
      <w:r w:rsidR="00140F7E">
        <w:rPr>
          <w:sz w:val="28"/>
          <w:szCs w:val="28"/>
        </w:rPr>
        <w:t>6</w:t>
      </w:r>
      <w:r w:rsidR="005D421B">
        <w:rPr>
          <w:sz w:val="28"/>
          <w:szCs w:val="28"/>
        </w:rPr>
        <w:t>3</w:t>
      </w:r>
      <w:r w:rsidR="00412B0B">
        <w:rPr>
          <w:sz w:val="28"/>
          <w:szCs w:val="28"/>
        </w:rPr>
        <w:t>-</w:t>
      </w:r>
      <w:r w:rsidR="00140F7E">
        <w:rPr>
          <w:sz w:val="28"/>
          <w:szCs w:val="28"/>
        </w:rPr>
        <w:t>7</w:t>
      </w:r>
      <w:r w:rsidR="005D421B">
        <w:rPr>
          <w:sz w:val="28"/>
          <w:szCs w:val="28"/>
        </w:rPr>
        <w:t>3</w:t>
      </w:r>
    </w:p>
    <w:p w:rsidR="007C6E81" w:rsidP="007C6E81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jc w:val="center"/>
        <w:rPr>
          <w:rFonts w:eastAsia="Times New Roman"/>
          <w:bCs/>
          <w:sz w:val="26"/>
          <w:szCs w:val="26"/>
        </w:rPr>
      </w:pPr>
    </w:p>
    <w:p w:rsidR="00630DD7" w:rsidRPr="002407F6" w:rsidP="00E47DC5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6"/>
          <w:szCs w:val="26"/>
        </w:rPr>
        <w:t xml:space="preserve">          </w:t>
      </w:r>
      <w:r w:rsidRPr="002407F6">
        <w:rPr>
          <w:rFonts w:eastAsia="Times New Roman"/>
          <w:bCs/>
          <w:sz w:val="26"/>
          <w:szCs w:val="26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>
        <w:rPr>
          <w:rFonts w:eastAsia="Times New Roman"/>
          <w:bCs/>
          <w:sz w:val="28"/>
          <w:szCs w:val="28"/>
        </w:rPr>
        <w:t xml:space="preserve">      </w:t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2407F6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50150D">
        <w:rPr>
          <w:rFonts w:eastAsia="Times New Roman"/>
          <w:bCs/>
          <w:sz w:val="28"/>
          <w:szCs w:val="28"/>
        </w:rPr>
        <w:t xml:space="preserve"> </w:t>
      </w:r>
      <w:r w:rsidR="00484B17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F07232">
        <w:rPr>
          <w:rFonts w:eastAsia="Times New Roman"/>
          <w:bCs/>
          <w:sz w:val="28"/>
          <w:szCs w:val="28"/>
        </w:rPr>
        <w:t>05 ноября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B31604">
        <w:rPr>
          <w:rFonts w:eastAsia="Times New Roman"/>
          <w:bCs/>
          <w:sz w:val="28"/>
          <w:szCs w:val="28"/>
        </w:rPr>
        <w:t xml:space="preserve"> 202</w:t>
      </w:r>
      <w:r w:rsidR="004901DF">
        <w:rPr>
          <w:rFonts w:eastAsia="Times New Roman"/>
          <w:bCs/>
          <w:sz w:val="28"/>
          <w:szCs w:val="28"/>
        </w:rPr>
        <w:t>5</w:t>
      </w:r>
      <w:r w:rsidR="002313F6">
        <w:rPr>
          <w:rFonts w:eastAsia="Times New Roman"/>
          <w:bCs/>
          <w:sz w:val="28"/>
          <w:szCs w:val="28"/>
        </w:rPr>
        <w:t xml:space="preserve"> 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0342CC">
        <w:rPr>
          <w:rFonts w:ascii="Arial" w:eastAsia="Times New Roman" w:cs="Arial"/>
          <w:bCs/>
          <w:sz w:val="28"/>
          <w:szCs w:val="28"/>
        </w:rPr>
        <w:t xml:space="preserve">      </w:t>
      </w:r>
      <w:r w:rsidR="0082507F">
        <w:rPr>
          <w:rFonts w:ascii="Arial" w:eastAsia="Times New Roman" w:cs="Arial"/>
          <w:bCs/>
          <w:sz w:val="28"/>
          <w:szCs w:val="28"/>
        </w:rPr>
        <w:t xml:space="preserve">                        </w:t>
      </w:r>
      <w:r w:rsidR="000342CC">
        <w:rPr>
          <w:rFonts w:ascii="Arial" w:eastAsia="Times New Roman" w:cs="Arial"/>
          <w:bCs/>
          <w:sz w:val="28"/>
          <w:szCs w:val="28"/>
        </w:rPr>
        <w:t xml:space="preserve"> </w:t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060EC8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</w:p>
    <w:p w:rsidR="00A3097D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rFonts w:eastAsia="Times New Roman"/>
          <w:sz w:val="28"/>
          <w:szCs w:val="28"/>
        </w:rPr>
      </w:pPr>
      <w:r>
        <w:rPr>
          <w:bCs/>
          <w:spacing w:val="-8"/>
          <w:sz w:val="28"/>
          <w:szCs w:val="28"/>
        </w:rPr>
        <w:t>М</w:t>
      </w:r>
      <w:r>
        <w:rPr>
          <w:sz w:val="28"/>
          <w:szCs w:val="28"/>
        </w:rPr>
        <w:t>ировой судья судебного участка № 4 Сургутского судебного района Ханты-Мансийского автономного округа - Югры Ирина Петровна Кравцова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29787C" w:rsidRPr="007C6E81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а</w:t>
      </w:r>
      <w:r w:rsidRPr="007C6E81">
        <w:rPr>
          <w:rFonts w:eastAsia="Times New Roman"/>
          <w:sz w:val="28"/>
          <w:szCs w:val="28"/>
        </w:rPr>
        <w:t xml:space="preserve">дрес: </w:t>
      </w:r>
      <w:r w:rsidRPr="007C6E81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</w:t>
      </w:r>
      <w:r w:rsidRPr="007C6E81">
        <w:rPr>
          <w:rFonts w:eastAsia="Times New Roman"/>
          <w:sz w:val="28"/>
          <w:szCs w:val="28"/>
        </w:rPr>
        <w:t>ул. С</w:t>
      </w:r>
      <w:r w:rsidRPr="007C6E81">
        <w:rPr>
          <w:rFonts w:eastAsia="Times New Roman"/>
          <w:sz w:val="28"/>
          <w:szCs w:val="28"/>
        </w:rPr>
        <w:t xml:space="preserve">алавата </w:t>
      </w:r>
      <w:r w:rsidRPr="007C6E81">
        <w:rPr>
          <w:rFonts w:eastAsia="Times New Roman"/>
          <w:sz w:val="28"/>
          <w:szCs w:val="28"/>
        </w:rPr>
        <w:t>Юлаева, 13</w:t>
      </w:r>
      <w:r w:rsidRPr="007C6E81">
        <w:rPr>
          <w:rFonts w:eastAsia="Times New Roman"/>
          <w:sz w:val="28"/>
          <w:szCs w:val="28"/>
        </w:rPr>
        <w:t>,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50150D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7C6E81" w:rsidR="002407F6">
        <w:rPr>
          <w:rFonts w:eastAsia="Times New Roman"/>
          <w:sz w:val="28"/>
          <w:szCs w:val="28"/>
        </w:rPr>
        <w:t xml:space="preserve"> </w:t>
      </w:r>
      <w:r w:rsidRPr="007C6E81" w:rsidR="007C6E81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 w:rsidRPr="007C6E81" w:rsidR="009C578A">
        <w:rPr>
          <w:sz w:val="28"/>
          <w:szCs w:val="28"/>
        </w:rPr>
        <w:t xml:space="preserve"> </w:t>
      </w:r>
    </w:p>
    <w:p w:rsidR="00817FAE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Мирзоев Турал Вахид оглы, </w:t>
      </w:r>
      <w:r w:rsidR="003D1381">
        <w:rPr>
          <w:spacing w:val="-1"/>
          <w:sz w:val="28"/>
          <w:szCs w:val="28"/>
        </w:rPr>
        <w:t>***</w:t>
      </w:r>
      <w:r w:rsidRPr="007C6E81" w:rsidR="007C6E81">
        <w:rPr>
          <w:color w:val="000000"/>
          <w:spacing w:val="5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ранее</w:t>
      </w:r>
      <w:r w:rsidRPr="007C6E81" w:rsidR="008424B0">
        <w:rPr>
          <w:spacing w:val="-1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привлека</w:t>
      </w:r>
      <w:r w:rsidRPr="007C6E81" w:rsidR="002407F6">
        <w:rPr>
          <w:spacing w:val="-1"/>
          <w:sz w:val="28"/>
          <w:szCs w:val="28"/>
        </w:rPr>
        <w:t>вше</w:t>
      </w:r>
      <w:r w:rsidR="00D36F8B">
        <w:rPr>
          <w:spacing w:val="-1"/>
          <w:sz w:val="28"/>
          <w:szCs w:val="28"/>
        </w:rPr>
        <w:t>го</w:t>
      </w:r>
      <w:r w:rsidRPr="007C6E81" w:rsidR="0074727F">
        <w:rPr>
          <w:spacing w:val="-1"/>
          <w:sz w:val="28"/>
          <w:szCs w:val="28"/>
        </w:rPr>
        <w:t>ся</w:t>
      </w:r>
      <w:r w:rsidRPr="007C6E81">
        <w:rPr>
          <w:spacing w:val="-1"/>
          <w:sz w:val="28"/>
          <w:szCs w:val="28"/>
        </w:rPr>
        <w:t xml:space="preserve"> к административной ответственности </w:t>
      </w:r>
      <w:r w:rsidRPr="007C6E81"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 w:rsidR="002407F6">
        <w:rPr>
          <w:color w:val="000000"/>
          <w:spacing w:val="1"/>
          <w:sz w:val="28"/>
          <w:szCs w:val="28"/>
        </w:rPr>
        <w:t>.</w:t>
      </w:r>
      <w:r w:rsidRPr="007C6E81">
        <w:rPr>
          <w:spacing w:val="-1"/>
          <w:sz w:val="28"/>
          <w:szCs w:val="28"/>
        </w:rPr>
        <w:t xml:space="preserve"> </w:t>
      </w:r>
      <w:r w:rsidRPr="007C6E81" w:rsidR="00EC7C20">
        <w:rPr>
          <w:spacing w:val="-1"/>
          <w:sz w:val="28"/>
          <w:szCs w:val="28"/>
        </w:rPr>
        <w:t xml:space="preserve"> </w:t>
      </w:r>
    </w:p>
    <w:p w:rsidR="00EC7C20" w:rsidRPr="007C6E81" w:rsidP="00817FAE">
      <w:pPr>
        <w:ind w:firstLine="720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>Ли</w:t>
      </w:r>
      <w:r w:rsidRPr="007C6E81" w:rsidR="00931C37">
        <w:rPr>
          <w:spacing w:val="-1"/>
          <w:sz w:val="28"/>
          <w:szCs w:val="28"/>
        </w:rPr>
        <w:t>цу,</w:t>
      </w:r>
      <w:r w:rsidRPr="007C6E81" w:rsidR="009C578A">
        <w:rPr>
          <w:spacing w:val="-1"/>
          <w:sz w:val="28"/>
          <w:szCs w:val="28"/>
        </w:rPr>
        <w:t xml:space="preserve"> </w:t>
      </w:r>
      <w:r w:rsidRPr="007C6E81" w:rsidR="00931C37">
        <w:rPr>
          <w:spacing w:val="-1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7C6E81">
        <w:rPr>
          <w:spacing w:val="-1"/>
          <w:sz w:val="28"/>
          <w:szCs w:val="28"/>
        </w:rPr>
        <w:t>,</w:t>
      </w:r>
      <w:r w:rsidRPr="007C6E81" w:rsidR="009C604B">
        <w:rPr>
          <w:spacing w:val="-1"/>
          <w:sz w:val="28"/>
          <w:szCs w:val="28"/>
        </w:rPr>
        <w:t xml:space="preserve"> </w:t>
      </w:r>
      <w:r w:rsidRPr="007C6E81" w:rsidR="00817FAE">
        <w:rPr>
          <w:sz w:val="28"/>
          <w:szCs w:val="28"/>
        </w:rPr>
        <w:t>разъяснены права, предусмотренные ст. 25.1 Кодекса Российс</w:t>
      </w:r>
      <w:r w:rsidRPr="007C6E81" w:rsidR="00135050">
        <w:rPr>
          <w:sz w:val="28"/>
          <w:szCs w:val="28"/>
        </w:rPr>
        <w:t>кой Федерации об административных</w:t>
      </w:r>
      <w:r w:rsidRPr="007C6E81" w:rsidR="00817FAE">
        <w:rPr>
          <w:sz w:val="28"/>
          <w:szCs w:val="28"/>
        </w:rPr>
        <w:t xml:space="preserve"> правонарушени</w:t>
      </w:r>
      <w:r w:rsidRPr="007C6E81" w:rsidR="00135050">
        <w:rPr>
          <w:sz w:val="28"/>
          <w:szCs w:val="28"/>
        </w:rPr>
        <w:t>ях</w:t>
      </w:r>
      <w:r w:rsidRPr="007C6E81" w:rsidR="00817FAE">
        <w:rPr>
          <w:sz w:val="28"/>
          <w:szCs w:val="28"/>
        </w:rPr>
        <w:t>.</w:t>
      </w:r>
    </w:p>
    <w:p w:rsidR="00D36F8B" w:rsidP="000D61D2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7C6E81">
        <w:rPr>
          <w:sz w:val="28"/>
          <w:szCs w:val="28"/>
        </w:rPr>
        <w:t>Права понятны, ходатайств не поступило,</w:t>
      </w:r>
    </w:p>
    <w:p w:rsidR="000D61D2" w:rsidP="000D61D2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D36F8B" w:rsidP="000D61D2">
      <w:pPr>
        <w:ind w:left="-180" w:firstLine="888"/>
        <w:jc w:val="center"/>
        <w:rPr>
          <w:sz w:val="28"/>
          <w:szCs w:val="28"/>
        </w:rPr>
      </w:pPr>
      <w:r w:rsidRPr="007C6E81">
        <w:rPr>
          <w:rFonts w:eastAsia="Times New Roman"/>
          <w:bCs/>
          <w:sz w:val="28"/>
          <w:szCs w:val="28"/>
        </w:rPr>
        <w:t>установил:</w:t>
      </w:r>
    </w:p>
    <w:p w:rsidR="000D61D2" w:rsidP="007C6E81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7C6E81" w:rsidRPr="007C6E81" w:rsidP="007C6E81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15.10.</w:t>
      </w:r>
      <w:r w:rsidRPr="007C6E81" w:rsidR="006F12A6">
        <w:rPr>
          <w:sz w:val="28"/>
          <w:szCs w:val="28"/>
        </w:rPr>
        <w:t>202</w:t>
      </w:r>
      <w:r w:rsidR="004901DF">
        <w:rPr>
          <w:sz w:val="28"/>
          <w:szCs w:val="28"/>
        </w:rPr>
        <w:t>5</w:t>
      </w:r>
      <w:r w:rsidRPr="007C6E81" w:rsidR="008424B0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г</w:t>
      </w:r>
      <w:r w:rsidRPr="007C6E81" w:rsidR="008424B0">
        <w:rPr>
          <w:sz w:val="28"/>
          <w:szCs w:val="28"/>
        </w:rPr>
        <w:t>.</w:t>
      </w:r>
      <w:r w:rsidRPr="007C6E81" w:rsidR="00A242E9">
        <w:rPr>
          <w:sz w:val="28"/>
          <w:szCs w:val="28"/>
        </w:rPr>
        <w:t xml:space="preserve"> в </w:t>
      </w:r>
      <w:r w:rsidR="00A3097D">
        <w:rPr>
          <w:sz w:val="28"/>
          <w:szCs w:val="28"/>
        </w:rPr>
        <w:t>09</w:t>
      </w:r>
      <w:r w:rsidRPr="007C6E81" w:rsidR="007B5E76">
        <w:rPr>
          <w:sz w:val="28"/>
          <w:szCs w:val="28"/>
        </w:rPr>
        <w:t>:</w:t>
      </w:r>
      <w:r w:rsidR="00A3097D">
        <w:rPr>
          <w:sz w:val="28"/>
          <w:szCs w:val="28"/>
        </w:rPr>
        <w:t>00</w:t>
      </w:r>
      <w:r w:rsidRPr="007C6E81" w:rsidR="002313F6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ч</w:t>
      </w:r>
      <w:r w:rsidRPr="007C6E81" w:rsidR="0091647A">
        <w:rPr>
          <w:sz w:val="28"/>
          <w:szCs w:val="28"/>
        </w:rPr>
        <w:t>.</w:t>
      </w:r>
      <w:r w:rsidRPr="007C6E81">
        <w:rPr>
          <w:sz w:val="28"/>
          <w:szCs w:val="28"/>
        </w:rPr>
        <w:t>,</w:t>
      </w:r>
      <w:r w:rsidRPr="007C6E81" w:rsidR="00A242E9">
        <w:rPr>
          <w:sz w:val="28"/>
          <w:szCs w:val="28"/>
        </w:rPr>
        <w:t xml:space="preserve"> по адресу: </w:t>
      </w:r>
      <w:r w:rsidRPr="007C6E81">
        <w:rPr>
          <w:rFonts w:eastAsia="Times New Roman"/>
          <w:sz w:val="28"/>
          <w:szCs w:val="28"/>
        </w:rPr>
        <w:t>ХМАО-Югра, Тюменская область, Сургутский район, г. Лянтор</w:t>
      </w:r>
      <w:r w:rsidRPr="007C6E81">
        <w:rPr>
          <w:color w:val="000000"/>
          <w:spacing w:val="5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мкр.2,стр.42 Мирзоев Т.В.о.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sz w:val="28"/>
          <w:szCs w:val="28"/>
        </w:rPr>
        <w:t>на срок</w:t>
      </w:r>
      <w:r w:rsidRPr="007C6E81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2</w:t>
      </w:r>
      <w:r w:rsidR="00D36F8B">
        <w:rPr>
          <w:sz w:val="28"/>
          <w:szCs w:val="28"/>
        </w:rPr>
        <w:t>0</w:t>
      </w:r>
      <w:r w:rsidRPr="007C6E81">
        <w:rPr>
          <w:sz w:val="28"/>
          <w:szCs w:val="28"/>
        </w:rPr>
        <w:t xml:space="preserve"> часов, назначенное </w:t>
      </w:r>
      <w:r w:rsidRPr="007C6E81">
        <w:rPr>
          <w:rFonts w:eastAsia="Times New Roman"/>
          <w:sz w:val="28"/>
          <w:szCs w:val="28"/>
        </w:rPr>
        <w:t xml:space="preserve">на основании постановления № </w:t>
      </w:r>
      <w:r w:rsidR="00803A17">
        <w:rPr>
          <w:rFonts w:eastAsia="Times New Roman"/>
          <w:sz w:val="28"/>
          <w:szCs w:val="28"/>
        </w:rPr>
        <w:t>0</w:t>
      </w:r>
      <w:r w:rsidRPr="007C6E81">
        <w:rPr>
          <w:rFonts w:eastAsia="Times New Roman"/>
          <w:sz w:val="28"/>
          <w:szCs w:val="28"/>
        </w:rPr>
        <w:t>5-</w:t>
      </w:r>
      <w:r>
        <w:rPr>
          <w:rFonts w:eastAsia="Times New Roman"/>
          <w:sz w:val="28"/>
          <w:szCs w:val="28"/>
        </w:rPr>
        <w:t>0</w:t>
      </w:r>
      <w:r w:rsidR="000153BC">
        <w:rPr>
          <w:rFonts w:eastAsia="Times New Roman"/>
          <w:sz w:val="28"/>
          <w:szCs w:val="28"/>
        </w:rPr>
        <w:t>7</w:t>
      </w:r>
      <w:r w:rsidR="00140F7E">
        <w:rPr>
          <w:rFonts w:eastAsia="Times New Roman"/>
          <w:sz w:val="28"/>
          <w:szCs w:val="28"/>
        </w:rPr>
        <w:t>3</w:t>
      </w:r>
      <w:r w:rsidR="005D421B">
        <w:rPr>
          <w:rFonts w:eastAsia="Times New Roman"/>
          <w:sz w:val="28"/>
          <w:szCs w:val="28"/>
        </w:rPr>
        <w:t>9</w:t>
      </w:r>
      <w:r w:rsidR="004901DF">
        <w:rPr>
          <w:rFonts w:eastAsia="Times New Roman"/>
          <w:sz w:val="28"/>
          <w:szCs w:val="28"/>
        </w:rPr>
        <w:t>/</w:t>
      </w:r>
      <w:r w:rsidRPr="007C6E81">
        <w:rPr>
          <w:rFonts w:eastAsia="Times New Roman"/>
          <w:sz w:val="28"/>
          <w:szCs w:val="28"/>
        </w:rPr>
        <w:t>150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>/202</w:t>
      </w:r>
      <w:r w:rsidR="008D59DF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от </w:t>
      </w:r>
      <w:r>
        <w:rPr>
          <w:rFonts w:eastAsia="Times New Roman"/>
          <w:sz w:val="28"/>
          <w:szCs w:val="28"/>
        </w:rPr>
        <w:t>2</w:t>
      </w:r>
      <w:r w:rsidR="000153BC">
        <w:rPr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>.0</w:t>
      </w:r>
      <w:r w:rsidR="000153BC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>.</w:t>
      </w:r>
      <w:r w:rsidR="00E47DC5">
        <w:rPr>
          <w:rFonts w:eastAsia="Times New Roman"/>
          <w:sz w:val="28"/>
          <w:szCs w:val="28"/>
        </w:rPr>
        <w:t>202</w:t>
      </w:r>
      <w:r w:rsidR="000153BC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г. по делу об административном правонарушении мирового судьи судебного участка </w:t>
      </w:r>
      <w:r w:rsidR="00A3097D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Сургутского судебного района </w:t>
      </w:r>
      <w:r w:rsidR="00A3097D">
        <w:rPr>
          <w:rFonts w:eastAsia="Times New Roman"/>
          <w:sz w:val="28"/>
          <w:szCs w:val="28"/>
        </w:rPr>
        <w:t xml:space="preserve">ХМАО-Югры </w:t>
      </w:r>
      <w:r w:rsidRPr="007C6E81">
        <w:rPr>
          <w:rFonts w:eastAsia="Times New Roman"/>
          <w:sz w:val="28"/>
          <w:szCs w:val="28"/>
        </w:rPr>
        <w:t>за совершение правонарушения,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="00624A1C">
        <w:rPr>
          <w:rFonts w:eastAsia="Times New Roman"/>
          <w:sz w:val="28"/>
          <w:szCs w:val="28"/>
        </w:rPr>
        <w:t>1</w:t>
      </w:r>
      <w:r w:rsidRPr="007C6E81">
        <w:rPr>
          <w:rFonts w:eastAsia="Times New Roman"/>
          <w:sz w:val="28"/>
          <w:szCs w:val="28"/>
        </w:rPr>
        <w:t xml:space="preserve"> ст.</w:t>
      </w:r>
      <w:r w:rsidR="00A3097D">
        <w:rPr>
          <w:rFonts w:eastAsia="Times New Roman"/>
          <w:sz w:val="28"/>
          <w:szCs w:val="28"/>
        </w:rPr>
        <w:t xml:space="preserve"> 20.25</w:t>
      </w:r>
      <w:r w:rsidRPr="007C6E81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Мирзоев Т.В.о.</w:t>
      </w:r>
      <w:r w:rsidRPr="00BA3C5E">
        <w:rPr>
          <w:sz w:val="28"/>
          <w:szCs w:val="28"/>
        </w:rPr>
        <w:t xml:space="preserve"> 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в судебном заседании вину </w:t>
      </w:r>
      <w:r>
        <w:rPr>
          <w:sz w:val="28"/>
          <w:szCs w:val="28"/>
        </w:rPr>
        <w:t>признал</w:t>
      </w:r>
      <w:r w:rsidRPr="007C6E81">
        <w:rPr>
          <w:sz w:val="28"/>
          <w:szCs w:val="28"/>
        </w:rPr>
        <w:t xml:space="preserve">.  </w:t>
      </w:r>
    </w:p>
    <w:p w:rsidR="007C6E81" w:rsidRPr="007C6E81" w:rsidP="007C6E81">
      <w:pPr>
        <w:shd w:val="clear" w:color="auto" w:fill="FFFFFF"/>
        <w:tabs>
          <w:tab w:val="left" w:pos="8314"/>
        </w:tabs>
        <w:spacing w:line="317" w:lineRule="exact"/>
        <w:ind w:left="19" w:right="10" w:firstLine="691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 xml:space="preserve">Вина </w:t>
      </w:r>
      <w:r w:rsidR="00F07232">
        <w:rPr>
          <w:color w:val="000000"/>
          <w:spacing w:val="5"/>
          <w:sz w:val="28"/>
          <w:szCs w:val="28"/>
        </w:rPr>
        <w:t xml:space="preserve">Мирзоева Т.В.о. </w:t>
      </w:r>
      <w:r w:rsidR="00A3097D">
        <w:rPr>
          <w:spacing w:val="-1"/>
          <w:sz w:val="28"/>
          <w:szCs w:val="28"/>
        </w:rPr>
        <w:t>в</w:t>
      </w:r>
      <w:r w:rsidRPr="00BA3C5E" w:rsidR="00A3097D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с</w:t>
      </w:r>
      <w:r w:rsidRPr="007C6E81">
        <w:rPr>
          <w:rFonts w:eastAsia="Times New Roman"/>
          <w:sz w:val="28"/>
          <w:szCs w:val="28"/>
        </w:rPr>
        <w:t>овершении административного</w:t>
      </w:r>
      <w:r w:rsidR="000D61D2"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>правонарушения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</w:t>
      </w:r>
      <w:r w:rsidRPr="007C6E81">
        <w:rPr>
          <w:rFonts w:eastAsia="Times New Roman"/>
          <w:sz w:val="28"/>
          <w:szCs w:val="28"/>
        </w:rPr>
        <w:t xml:space="preserve">следующими доказательствами: </w:t>
      </w:r>
      <w:r w:rsidRPr="007C6E81">
        <w:rPr>
          <w:sz w:val="28"/>
          <w:szCs w:val="28"/>
        </w:rPr>
        <w:t xml:space="preserve">постановлением по делу об административном правонарушении </w:t>
      </w:r>
      <w:r w:rsidRPr="007C6E81" w:rsidR="00176A9B">
        <w:rPr>
          <w:rFonts w:eastAsia="Times New Roman"/>
          <w:sz w:val="28"/>
          <w:szCs w:val="28"/>
        </w:rPr>
        <w:t xml:space="preserve">№ </w:t>
      </w:r>
      <w:r w:rsidR="000153BC">
        <w:rPr>
          <w:rFonts w:eastAsia="Times New Roman"/>
          <w:sz w:val="28"/>
          <w:szCs w:val="28"/>
        </w:rPr>
        <w:t>0</w:t>
      </w:r>
      <w:r w:rsidRPr="007C6E81" w:rsidR="000153BC">
        <w:rPr>
          <w:rFonts w:eastAsia="Times New Roman"/>
          <w:sz w:val="28"/>
          <w:szCs w:val="28"/>
        </w:rPr>
        <w:t>5-</w:t>
      </w:r>
      <w:r w:rsidR="000153BC">
        <w:rPr>
          <w:rFonts w:eastAsia="Times New Roman"/>
          <w:sz w:val="28"/>
          <w:szCs w:val="28"/>
        </w:rPr>
        <w:t>07</w:t>
      </w:r>
      <w:r w:rsidR="00140F7E">
        <w:rPr>
          <w:rFonts w:eastAsia="Times New Roman"/>
          <w:sz w:val="28"/>
          <w:szCs w:val="28"/>
        </w:rPr>
        <w:t>3</w:t>
      </w:r>
      <w:r w:rsidR="005D421B">
        <w:rPr>
          <w:rFonts w:eastAsia="Times New Roman"/>
          <w:sz w:val="28"/>
          <w:szCs w:val="28"/>
        </w:rPr>
        <w:t>9</w:t>
      </w:r>
      <w:r w:rsidR="000153BC">
        <w:rPr>
          <w:rFonts w:eastAsia="Times New Roman"/>
          <w:sz w:val="28"/>
          <w:szCs w:val="28"/>
        </w:rPr>
        <w:t>/</w:t>
      </w:r>
      <w:r w:rsidRPr="007C6E81" w:rsidR="000153BC">
        <w:rPr>
          <w:rFonts w:eastAsia="Times New Roman"/>
          <w:sz w:val="28"/>
          <w:szCs w:val="28"/>
        </w:rPr>
        <w:t>150</w:t>
      </w:r>
      <w:r w:rsidR="000153BC">
        <w:rPr>
          <w:rFonts w:eastAsia="Times New Roman"/>
          <w:sz w:val="28"/>
          <w:szCs w:val="28"/>
        </w:rPr>
        <w:t>5</w:t>
      </w:r>
      <w:r w:rsidRPr="007C6E81" w:rsidR="000153BC">
        <w:rPr>
          <w:rFonts w:eastAsia="Times New Roman"/>
          <w:sz w:val="28"/>
          <w:szCs w:val="28"/>
        </w:rPr>
        <w:t>/202</w:t>
      </w:r>
      <w:r w:rsidR="008D59DF">
        <w:rPr>
          <w:rFonts w:eastAsia="Times New Roman"/>
          <w:sz w:val="28"/>
          <w:szCs w:val="28"/>
        </w:rPr>
        <w:t>4</w:t>
      </w:r>
      <w:r w:rsidRPr="007C6E81" w:rsidR="000153BC">
        <w:rPr>
          <w:rFonts w:eastAsia="Times New Roman"/>
          <w:sz w:val="28"/>
          <w:szCs w:val="28"/>
        </w:rPr>
        <w:t xml:space="preserve"> от </w:t>
      </w:r>
      <w:r w:rsidR="000153BC">
        <w:rPr>
          <w:rFonts w:eastAsia="Times New Roman"/>
          <w:sz w:val="28"/>
          <w:szCs w:val="28"/>
        </w:rPr>
        <w:t>27.08.2024</w:t>
      </w:r>
      <w:r w:rsidRPr="007C6E81" w:rsidR="000153BC">
        <w:rPr>
          <w:rFonts w:eastAsia="Times New Roman"/>
          <w:sz w:val="28"/>
          <w:szCs w:val="28"/>
        </w:rPr>
        <w:t xml:space="preserve"> </w:t>
      </w:r>
      <w:r w:rsidRPr="007C6E81" w:rsidR="00176A9B">
        <w:rPr>
          <w:rFonts w:eastAsia="Times New Roman"/>
          <w:sz w:val="28"/>
          <w:szCs w:val="28"/>
        </w:rPr>
        <w:t xml:space="preserve">г. </w:t>
      </w:r>
      <w:r w:rsidR="00176A9B">
        <w:rPr>
          <w:rFonts w:eastAsia="Times New Roman"/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постановления о возбуждении исполнительного производства</w:t>
      </w:r>
      <w:r w:rsidR="00D36F8B">
        <w:rPr>
          <w:sz w:val="28"/>
          <w:szCs w:val="28"/>
        </w:rPr>
        <w:t xml:space="preserve"> от </w:t>
      </w:r>
      <w:r w:rsidR="00E8486F">
        <w:rPr>
          <w:sz w:val="28"/>
          <w:szCs w:val="28"/>
        </w:rPr>
        <w:t>03.03.2025 г.</w:t>
      </w:r>
      <w:r w:rsidR="00D36F8B">
        <w:rPr>
          <w:sz w:val="28"/>
          <w:szCs w:val="28"/>
        </w:rPr>
        <w:t xml:space="preserve"> </w:t>
      </w:r>
      <w:r w:rsidR="00F06742">
        <w:rPr>
          <w:sz w:val="28"/>
          <w:szCs w:val="28"/>
        </w:rPr>
        <w:t xml:space="preserve"> , предупреждением  от 27.02.2025 г. , информацией  МУ « Лянторское хо</w:t>
      </w:r>
      <w:r w:rsidR="00202FC3">
        <w:rPr>
          <w:sz w:val="28"/>
          <w:szCs w:val="28"/>
        </w:rPr>
        <w:t>з</w:t>
      </w:r>
      <w:r w:rsidR="00F06742">
        <w:rPr>
          <w:sz w:val="28"/>
          <w:szCs w:val="28"/>
        </w:rPr>
        <w:t>яйственно-эксплу</w:t>
      </w:r>
      <w:r w:rsidR="00202FC3">
        <w:rPr>
          <w:sz w:val="28"/>
          <w:szCs w:val="28"/>
        </w:rPr>
        <w:t>а</w:t>
      </w:r>
      <w:r w:rsidR="00F06742">
        <w:rPr>
          <w:sz w:val="28"/>
          <w:szCs w:val="28"/>
        </w:rPr>
        <w:t xml:space="preserve">тационное управление» № 976  от  15.10.2025 г. </w:t>
      </w:r>
      <w:r>
        <w:rPr>
          <w:sz w:val="28"/>
          <w:szCs w:val="28"/>
        </w:rPr>
        <w:t xml:space="preserve"> </w:t>
      </w:r>
    </w:p>
    <w:p w:rsidR="007C6E81" w:rsidRPr="007C6E81" w:rsidP="007C6E81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>Доказательства были судом</w:t>
      </w:r>
      <w:r w:rsidRPr="007C6E81">
        <w:rPr>
          <w:color w:val="000000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 26.11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>
        <w:rPr>
          <w:sz w:val="28"/>
          <w:szCs w:val="28"/>
        </w:rPr>
        <w:t>,</w:t>
      </w:r>
      <w:r w:rsidRPr="007C6E81">
        <w:rPr>
          <w:color w:val="000000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 w:rsidR="00E8486F">
        <w:rPr>
          <w:color w:val="000000"/>
          <w:spacing w:val="1"/>
          <w:sz w:val="28"/>
          <w:szCs w:val="28"/>
        </w:rPr>
        <w:t>х</w:t>
      </w:r>
      <w:r w:rsidRPr="007C6E81"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7C6E81" w:rsidRPr="007C6E81" w:rsidP="007C6E81">
      <w:pPr>
        <w:jc w:val="both"/>
        <w:rPr>
          <w:color w:val="000000"/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z w:val="28"/>
          <w:szCs w:val="28"/>
        </w:rPr>
        <w:t xml:space="preserve">Исследовав, материалы административного дела, выслушав лицо, </w:t>
      </w:r>
      <w:r w:rsidRPr="007C6E81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 w:rsidRPr="007C6E81">
        <w:rPr>
          <w:sz w:val="28"/>
          <w:szCs w:val="28"/>
        </w:rPr>
        <w:t xml:space="preserve">судья приходит к выводу, что вина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>
        <w:rPr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 w:rsidRPr="007C6E81">
        <w:rPr>
          <w:sz w:val="28"/>
          <w:szCs w:val="28"/>
        </w:rPr>
        <w:t xml:space="preserve"> уклонение от отбывания обязательных работ - доказана. 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 xml:space="preserve">Действия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 w:rsidR="004901DF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судья квалифицирует по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КоАП РФ - уклонение от отбывания обязательных работ.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ab/>
        <w:t xml:space="preserve">Согласно ч. 4 ст. 20.25 Кодекса Российской Федерации об административных правонарушениях - </w:t>
      </w:r>
      <w:r w:rsidRPr="007C6E81">
        <w:rPr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C6E81" w:rsidRPr="007C6E81" w:rsidP="007F0083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7C6E81" w:rsidRPr="007C6E81" w:rsidP="007C6E81">
      <w:pPr>
        <w:ind w:firstLine="720"/>
        <w:jc w:val="both"/>
        <w:rPr>
          <w:b/>
          <w:sz w:val="28"/>
          <w:szCs w:val="28"/>
        </w:rPr>
      </w:pPr>
      <w:r w:rsidRPr="007C6E81">
        <w:rPr>
          <w:sz w:val="28"/>
          <w:szCs w:val="28"/>
        </w:rPr>
        <w:t>Обстоятельством, отягчающим административную ответственность на основании п.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1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 w:rsidR="00E8486F">
        <w:rPr>
          <w:color w:val="000000"/>
          <w:spacing w:val="5"/>
          <w:sz w:val="28"/>
          <w:szCs w:val="28"/>
        </w:rPr>
        <w:t>Мирзоева Т.В.о.</w:t>
      </w:r>
      <w:r w:rsidRPr="007C6E81">
        <w:rPr>
          <w:sz w:val="28"/>
          <w:szCs w:val="28"/>
        </w:rPr>
        <w:t xml:space="preserve">, </w:t>
      </w:r>
      <w:r w:rsidRPr="007C6E81">
        <w:rPr>
          <w:spacing w:val="-1"/>
          <w:sz w:val="28"/>
          <w:szCs w:val="28"/>
        </w:rPr>
        <w:t xml:space="preserve">наличие отягчающего обстоятельства, </w:t>
      </w:r>
      <w:r w:rsidRPr="007C6E81">
        <w:rPr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Руководствуясь ст. 29.7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- 29.11 Кодекса Российской Федерации об административных правонарушениях,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              </w:t>
      </w:r>
    </w:p>
    <w:p w:rsidR="00A3097D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7C6E81" w:rsidR="007C6E81">
        <w:rPr>
          <w:sz w:val="28"/>
          <w:szCs w:val="28"/>
        </w:rPr>
        <w:t>п о с т а н о в и л :</w:t>
      </w:r>
    </w:p>
    <w:p w:rsidR="000D61D2" w:rsidP="007C6E81">
      <w:pPr>
        <w:ind w:firstLine="720"/>
        <w:jc w:val="both"/>
        <w:rPr>
          <w:color w:val="000000"/>
          <w:spacing w:val="5"/>
          <w:sz w:val="28"/>
          <w:szCs w:val="28"/>
        </w:rPr>
      </w:pP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Мирзоева Турала Вахид Оглы</w:t>
      </w:r>
      <w:r w:rsidRPr="007C6E81">
        <w:rPr>
          <w:sz w:val="28"/>
          <w:szCs w:val="28"/>
        </w:rPr>
        <w:t>, признать виновн</w:t>
      </w:r>
      <w:r w:rsidR="004901DF">
        <w:rPr>
          <w:sz w:val="28"/>
          <w:szCs w:val="28"/>
        </w:rPr>
        <w:t>ым</w:t>
      </w:r>
      <w:r w:rsidRPr="007C6E81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sz w:val="28"/>
          <w:szCs w:val="28"/>
        </w:rPr>
        <w:t xml:space="preserve"> </w:t>
      </w:r>
      <w:r w:rsidR="00D65AA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C6E81">
        <w:rPr>
          <w:sz w:val="28"/>
          <w:szCs w:val="28"/>
        </w:rPr>
        <w:t>/</w:t>
      </w:r>
      <w:r>
        <w:rPr>
          <w:sz w:val="28"/>
          <w:szCs w:val="28"/>
        </w:rPr>
        <w:t>три</w:t>
      </w:r>
      <w:r w:rsidR="00D65AA5">
        <w:rPr>
          <w:sz w:val="28"/>
          <w:szCs w:val="28"/>
        </w:rPr>
        <w:t>надцать</w:t>
      </w:r>
      <w:r w:rsidRPr="007C6E81">
        <w:rPr>
          <w:sz w:val="28"/>
          <w:szCs w:val="28"/>
        </w:rPr>
        <w:t>/суток.</w:t>
      </w:r>
    </w:p>
    <w:p w:rsidR="00D94164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Срок отбытия наказания исчислять</w:t>
      </w:r>
      <w:r w:rsidR="004901DF">
        <w:rPr>
          <w:sz w:val="28"/>
          <w:szCs w:val="28"/>
        </w:rPr>
        <w:t xml:space="preserve"> с</w:t>
      </w:r>
      <w:r w:rsidR="003318F1">
        <w:rPr>
          <w:sz w:val="28"/>
          <w:szCs w:val="28"/>
        </w:rPr>
        <w:t xml:space="preserve"> момента оглашения постановления </w:t>
      </w:r>
      <w:r w:rsidR="00E8486F">
        <w:rPr>
          <w:sz w:val="28"/>
          <w:szCs w:val="28"/>
        </w:rPr>
        <w:t xml:space="preserve">10:45 ч. 05 ноября 2025 г. </w:t>
      </w:r>
      <w:r w:rsidR="004901DF">
        <w:rPr>
          <w:sz w:val="28"/>
          <w:szCs w:val="28"/>
        </w:rPr>
        <w:t xml:space="preserve">  </w:t>
      </w:r>
    </w:p>
    <w:p w:rsidR="007C6E81" w:rsidRPr="007C6E81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 w:rsidRPr="007C6E8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C6E8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4901DF">
        <w:rPr>
          <w:sz w:val="28"/>
          <w:szCs w:val="28"/>
        </w:rPr>
        <w:t xml:space="preserve"> дней </w:t>
      </w:r>
      <w:r w:rsidRPr="007C6E81">
        <w:rPr>
          <w:sz w:val="28"/>
          <w:szCs w:val="28"/>
        </w:rPr>
        <w:t>со дня получения копии постановления через судью, вынесшего постановление.</w:t>
      </w:r>
    </w:p>
    <w:p w:rsidR="007C6E81" w:rsidRPr="007C6E81" w:rsidP="007C6E81">
      <w:pPr>
        <w:shd w:val="clear" w:color="auto" w:fill="FFFFFF"/>
        <w:jc w:val="both"/>
        <w:rPr>
          <w:sz w:val="28"/>
          <w:szCs w:val="28"/>
        </w:rPr>
      </w:pPr>
    </w:p>
    <w:p w:rsidR="005D421B" w:rsidP="007C6E81">
      <w:pPr>
        <w:shd w:val="clear" w:color="auto" w:fill="FFFFFF"/>
        <w:jc w:val="both"/>
        <w:rPr>
          <w:sz w:val="28"/>
          <w:szCs w:val="28"/>
        </w:rPr>
      </w:pPr>
      <w:r w:rsidRPr="009429D6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9429D6">
        <w:rPr>
          <w:sz w:val="28"/>
          <w:szCs w:val="28"/>
        </w:rPr>
        <w:t xml:space="preserve">судья  </w:t>
      </w:r>
      <w:r w:rsidR="007C6E81">
        <w:rPr>
          <w:sz w:val="28"/>
          <w:szCs w:val="28"/>
        </w:rPr>
        <w:t xml:space="preserve">                     </w:t>
      </w:r>
      <w:r w:rsidR="007F0083">
        <w:rPr>
          <w:sz w:val="28"/>
          <w:szCs w:val="28"/>
        </w:rPr>
        <w:t xml:space="preserve">      </w:t>
      </w:r>
      <w:r w:rsidR="00A3097D">
        <w:rPr>
          <w:sz w:val="28"/>
          <w:szCs w:val="28"/>
        </w:rPr>
        <w:t xml:space="preserve"> И.П.</w:t>
      </w:r>
      <w:r w:rsidR="00E8486F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Кравцова</w:t>
      </w:r>
    </w:p>
    <w:p w:rsidR="00D65AA5" w:rsidP="007C6E8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6742" w:rsidP="00F0674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6742" w:rsidP="007C6E81">
      <w:pPr>
        <w:shd w:val="clear" w:color="auto" w:fill="FFFFFF"/>
        <w:jc w:val="both"/>
        <w:rPr>
          <w:sz w:val="28"/>
          <w:szCs w:val="28"/>
        </w:rPr>
      </w:pPr>
    </w:p>
    <w:sectPr w:rsidSect="0071522C">
      <w:headerReference w:type="default" r:id="rId5"/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2715452"/>
      <w:docPartObj>
        <w:docPartGallery w:val="Page Numbers (Top of Page)"/>
        <w:docPartUnique/>
      </w:docPartObj>
    </w:sdtPr>
    <w:sdtContent>
      <w:p w:rsidR="00F31617">
        <w:pPr>
          <w:pStyle w:val="Header"/>
          <w:jc w:val="right"/>
        </w:pPr>
        <w:r>
          <w:fldChar w:fldCharType="begin"/>
        </w:r>
        <w:r w:rsidR="00661AC4">
          <w:instrText xml:space="preserve"> PAGE   \* MERGEFORMAT </w:instrText>
        </w:r>
        <w:r>
          <w:fldChar w:fldCharType="separate"/>
        </w:r>
        <w:r w:rsidR="003D13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31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1964"/>
    <w:rsid w:val="00003ECC"/>
    <w:rsid w:val="0000489B"/>
    <w:rsid w:val="00004C47"/>
    <w:rsid w:val="000153BC"/>
    <w:rsid w:val="00025FFA"/>
    <w:rsid w:val="00030520"/>
    <w:rsid w:val="00032F47"/>
    <w:rsid w:val="000342CC"/>
    <w:rsid w:val="00036B78"/>
    <w:rsid w:val="0004085E"/>
    <w:rsid w:val="0005142F"/>
    <w:rsid w:val="000600E2"/>
    <w:rsid w:val="00060EC8"/>
    <w:rsid w:val="00071FB0"/>
    <w:rsid w:val="00073CE3"/>
    <w:rsid w:val="00075C51"/>
    <w:rsid w:val="0008239F"/>
    <w:rsid w:val="00091C64"/>
    <w:rsid w:val="00093E1A"/>
    <w:rsid w:val="000A18EA"/>
    <w:rsid w:val="000A1AE7"/>
    <w:rsid w:val="000B0BC9"/>
    <w:rsid w:val="000B363B"/>
    <w:rsid w:val="000B6E81"/>
    <w:rsid w:val="000C087B"/>
    <w:rsid w:val="000D14DF"/>
    <w:rsid w:val="000D61D2"/>
    <w:rsid w:val="000E14F4"/>
    <w:rsid w:val="000E1774"/>
    <w:rsid w:val="000F5AE0"/>
    <w:rsid w:val="00111D8B"/>
    <w:rsid w:val="00112C51"/>
    <w:rsid w:val="00121B76"/>
    <w:rsid w:val="00121F1B"/>
    <w:rsid w:val="00135050"/>
    <w:rsid w:val="00135583"/>
    <w:rsid w:val="00137CD1"/>
    <w:rsid w:val="0014009C"/>
    <w:rsid w:val="00140F7E"/>
    <w:rsid w:val="00142ADF"/>
    <w:rsid w:val="00144014"/>
    <w:rsid w:val="00155CD0"/>
    <w:rsid w:val="001573A6"/>
    <w:rsid w:val="00160B8B"/>
    <w:rsid w:val="00165046"/>
    <w:rsid w:val="00176A9B"/>
    <w:rsid w:val="00182208"/>
    <w:rsid w:val="001833AB"/>
    <w:rsid w:val="001A4EE5"/>
    <w:rsid w:val="001C39B5"/>
    <w:rsid w:val="001D6653"/>
    <w:rsid w:val="001D6D17"/>
    <w:rsid w:val="001E4CE5"/>
    <w:rsid w:val="001F4AEB"/>
    <w:rsid w:val="00200416"/>
    <w:rsid w:val="00202FC3"/>
    <w:rsid w:val="00204CA4"/>
    <w:rsid w:val="002138ED"/>
    <w:rsid w:val="00226259"/>
    <w:rsid w:val="002305D9"/>
    <w:rsid w:val="002313F6"/>
    <w:rsid w:val="002331D8"/>
    <w:rsid w:val="002407F6"/>
    <w:rsid w:val="002533EE"/>
    <w:rsid w:val="00254FF6"/>
    <w:rsid w:val="00261A41"/>
    <w:rsid w:val="0026715F"/>
    <w:rsid w:val="002821AE"/>
    <w:rsid w:val="002849A8"/>
    <w:rsid w:val="0029787C"/>
    <w:rsid w:val="002A2FB8"/>
    <w:rsid w:val="002C6484"/>
    <w:rsid w:val="002E4D21"/>
    <w:rsid w:val="002E7F6B"/>
    <w:rsid w:val="00303A30"/>
    <w:rsid w:val="00306968"/>
    <w:rsid w:val="003113AA"/>
    <w:rsid w:val="00311D0E"/>
    <w:rsid w:val="00331468"/>
    <w:rsid w:val="003318F1"/>
    <w:rsid w:val="00354871"/>
    <w:rsid w:val="00360636"/>
    <w:rsid w:val="00375E41"/>
    <w:rsid w:val="003911B1"/>
    <w:rsid w:val="003C0854"/>
    <w:rsid w:val="003D1381"/>
    <w:rsid w:val="003E50F7"/>
    <w:rsid w:val="003F16FF"/>
    <w:rsid w:val="003F7AB9"/>
    <w:rsid w:val="00404F35"/>
    <w:rsid w:val="00410745"/>
    <w:rsid w:val="00411C04"/>
    <w:rsid w:val="00412B0B"/>
    <w:rsid w:val="004156B8"/>
    <w:rsid w:val="00434DA6"/>
    <w:rsid w:val="00435883"/>
    <w:rsid w:val="0046314D"/>
    <w:rsid w:val="00484B17"/>
    <w:rsid w:val="00485DA4"/>
    <w:rsid w:val="004901DF"/>
    <w:rsid w:val="00497BBD"/>
    <w:rsid w:val="004E04F5"/>
    <w:rsid w:val="0050150D"/>
    <w:rsid w:val="00510A3C"/>
    <w:rsid w:val="00517E66"/>
    <w:rsid w:val="0052177C"/>
    <w:rsid w:val="00527EB5"/>
    <w:rsid w:val="0053032C"/>
    <w:rsid w:val="005329F9"/>
    <w:rsid w:val="00550126"/>
    <w:rsid w:val="00567833"/>
    <w:rsid w:val="00574C58"/>
    <w:rsid w:val="005930BB"/>
    <w:rsid w:val="005B0C38"/>
    <w:rsid w:val="005C0300"/>
    <w:rsid w:val="005D0815"/>
    <w:rsid w:val="005D421B"/>
    <w:rsid w:val="006017EC"/>
    <w:rsid w:val="00611C68"/>
    <w:rsid w:val="0061373F"/>
    <w:rsid w:val="00624A1C"/>
    <w:rsid w:val="00625B23"/>
    <w:rsid w:val="00630DD7"/>
    <w:rsid w:val="00640717"/>
    <w:rsid w:val="00647A9B"/>
    <w:rsid w:val="00653797"/>
    <w:rsid w:val="00661AC4"/>
    <w:rsid w:val="00665699"/>
    <w:rsid w:val="006668E1"/>
    <w:rsid w:val="006842B8"/>
    <w:rsid w:val="0068491F"/>
    <w:rsid w:val="00696855"/>
    <w:rsid w:val="006B5742"/>
    <w:rsid w:val="006B6EAB"/>
    <w:rsid w:val="006E1066"/>
    <w:rsid w:val="006E6AB8"/>
    <w:rsid w:val="006F000C"/>
    <w:rsid w:val="006F12A6"/>
    <w:rsid w:val="00710A96"/>
    <w:rsid w:val="00710CE3"/>
    <w:rsid w:val="0071522C"/>
    <w:rsid w:val="0074727F"/>
    <w:rsid w:val="007564E4"/>
    <w:rsid w:val="0076586E"/>
    <w:rsid w:val="00770070"/>
    <w:rsid w:val="00776512"/>
    <w:rsid w:val="007829F5"/>
    <w:rsid w:val="007831B4"/>
    <w:rsid w:val="0079523D"/>
    <w:rsid w:val="007A551F"/>
    <w:rsid w:val="007A58C2"/>
    <w:rsid w:val="007A6A48"/>
    <w:rsid w:val="007B5195"/>
    <w:rsid w:val="007B5E76"/>
    <w:rsid w:val="007B64FA"/>
    <w:rsid w:val="007B6757"/>
    <w:rsid w:val="007C04C8"/>
    <w:rsid w:val="007C6E81"/>
    <w:rsid w:val="007E1823"/>
    <w:rsid w:val="007F0083"/>
    <w:rsid w:val="007F116D"/>
    <w:rsid w:val="007F50C0"/>
    <w:rsid w:val="007F7A98"/>
    <w:rsid w:val="00803A17"/>
    <w:rsid w:val="008061EC"/>
    <w:rsid w:val="00817FAE"/>
    <w:rsid w:val="008225B1"/>
    <w:rsid w:val="0082507F"/>
    <w:rsid w:val="00825E12"/>
    <w:rsid w:val="00831C71"/>
    <w:rsid w:val="008424B0"/>
    <w:rsid w:val="00851893"/>
    <w:rsid w:val="00853479"/>
    <w:rsid w:val="0085603B"/>
    <w:rsid w:val="008635A4"/>
    <w:rsid w:val="0086518F"/>
    <w:rsid w:val="00885F62"/>
    <w:rsid w:val="0088717A"/>
    <w:rsid w:val="00890F3D"/>
    <w:rsid w:val="00891522"/>
    <w:rsid w:val="008B4589"/>
    <w:rsid w:val="008B60A8"/>
    <w:rsid w:val="008D3F35"/>
    <w:rsid w:val="008D59DF"/>
    <w:rsid w:val="008E06FD"/>
    <w:rsid w:val="008E1B33"/>
    <w:rsid w:val="008E5EAF"/>
    <w:rsid w:val="008F0255"/>
    <w:rsid w:val="008F0E8D"/>
    <w:rsid w:val="008F7844"/>
    <w:rsid w:val="009004E2"/>
    <w:rsid w:val="0091647A"/>
    <w:rsid w:val="009222DD"/>
    <w:rsid w:val="00931C37"/>
    <w:rsid w:val="0093400F"/>
    <w:rsid w:val="00934F0D"/>
    <w:rsid w:val="0093626E"/>
    <w:rsid w:val="00941587"/>
    <w:rsid w:val="00942159"/>
    <w:rsid w:val="009429D6"/>
    <w:rsid w:val="00956EC7"/>
    <w:rsid w:val="0096096F"/>
    <w:rsid w:val="00966E33"/>
    <w:rsid w:val="00993864"/>
    <w:rsid w:val="009A2FD8"/>
    <w:rsid w:val="009B20A6"/>
    <w:rsid w:val="009C2FA4"/>
    <w:rsid w:val="009C578A"/>
    <w:rsid w:val="009C604B"/>
    <w:rsid w:val="009D1FC8"/>
    <w:rsid w:val="009E1367"/>
    <w:rsid w:val="009E1CC0"/>
    <w:rsid w:val="009E45C4"/>
    <w:rsid w:val="009F30D2"/>
    <w:rsid w:val="009F42F9"/>
    <w:rsid w:val="00A242E9"/>
    <w:rsid w:val="00A25C0D"/>
    <w:rsid w:val="00A3097D"/>
    <w:rsid w:val="00A346A3"/>
    <w:rsid w:val="00A377F4"/>
    <w:rsid w:val="00A674AF"/>
    <w:rsid w:val="00A72F30"/>
    <w:rsid w:val="00A8090E"/>
    <w:rsid w:val="00AB24B5"/>
    <w:rsid w:val="00AC3850"/>
    <w:rsid w:val="00AE02A8"/>
    <w:rsid w:val="00AE7A92"/>
    <w:rsid w:val="00B17D51"/>
    <w:rsid w:val="00B20E92"/>
    <w:rsid w:val="00B23A07"/>
    <w:rsid w:val="00B27A10"/>
    <w:rsid w:val="00B31604"/>
    <w:rsid w:val="00B56281"/>
    <w:rsid w:val="00B61285"/>
    <w:rsid w:val="00B72A0D"/>
    <w:rsid w:val="00B77748"/>
    <w:rsid w:val="00B77AF9"/>
    <w:rsid w:val="00B95CE7"/>
    <w:rsid w:val="00B978A0"/>
    <w:rsid w:val="00BA2EE3"/>
    <w:rsid w:val="00BA3C5E"/>
    <w:rsid w:val="00BD4366"/>
    <w:rsid w:val="00BE530B"/>
    <w:rsid w:val="00BF2BE1"/>
    <w:rsid w:val="00BF5575"/>
    <w:rsid w:val="00BF6E14"/>
    <w:rsid w:val="00C01F7D"/>
    <w:rsid w:val="00C039A8"/>
    <w:rsid w:val="00C04E2D"/>
    <w:rsid w:val="00C10098"/>
    <w:rsid w:val="00C243DF"/>
    <w:rsid w:val="00C41652"/>
    <w:rsid w:val="00C763BE"/>
    <w:rsid w:val="00C76CFA"/>
    <w:rsid w:val="00C87770"/>
    <w:rsid w:val="00CA54C8"/>
    <w:rsid w:val="00CA7E09"/>
    <w:rsid w:val="00CE1BC2"/>
    <w:rsid w:val="00CE2012"/>
    <w:rsid w:val="00CF659B"/>
    <w:rsid w:val="00D03062"/>
    <w:rsid w:val="00D20F3D"/>
    <w:rsid w:val="00D35878"/>
    <w:rsid w:val="00D36F8B"/>
    <w:rsid w:val="00D3786F"/>
    <w:rsid w:val="00D40F99"/>
    <w:rsid w:val="00D61BCF"/>
    <w:rsid w:val="00D65AA5"/>
    <w:rsid w:val="00D75428"/>
    <w:rsid w:val="00D76421"/>
    <w:rsid w:val="00D85D09"/>
    <w:rsid w:val="00D8665E"/>
    <w:rsid w:val="00D94164"/>
    <w:rsid w:val="00DA7B4E"/>
    <w:rsid w:val="00DB2748"/>
    <w:rsid w:val="00DE4DBA"/>
    <w:rsid w:val="00DF450A"/>
    <w:rsid w:val="00E0492E"/>
    <w:rsid w:val="00E07835"/>
    <w:rsid w:val="00E20693"/>
    <w:rsid w:val="00E20D5C"/>
    <w:rsid w:val="00E23192"/>
    <w:rsid w:val="00E31F53"/>
    <w:rsid w:val="00E41C05"/>
    <w:rsid w:val="00E47DC5"/>
    <w:rsid w:val="00E5406B"/>
    <w:rsid w:val="00E6433F"/>
    <w:rsid w:val="00E707CA"/>
    <w:rsid w:val="00E727C5"/>
    <w:rsid w:val="00E75807"/>
    <w:rsid w:val="00E77073"/>
    <w:rsid w:val="00E81B81"/>
    <w:rsid w:val="00E82C32"/>
    <w:rsid w:val="00E8486F"/>
    <w:rsid w:val="00E86612"/>
    <w:rsid w:val="00E9051A"/>
    <w:rsid w:val="00EA3666"/>
    <w:rsid w:val="00EC140E"/>
    <w:rsid w:val="00EC2F9A"/>
    <w:rsid w:val="00EC7C20"/>
    <w:rsid w:val="00ED6998"/>
    <w:rsid w:val="00EE6E1F"/>
    <w:rsid w:val="00EF4D17"/>
    <w:rsid w:val="00F06742"/>
    <w:rsid w:val="00F07232"/>
    <w:rsid w:val="00F100FB"/>
    <w:rsid w:val="00F11744"/>
    <w:rsid w:val="00F1272A"/>
    <w:rsid w:val="00F12DE3"/>
    <w:rsid w:val="00F31617"/>
    <w:rsid w:val="00F41D8A"/>
    <w:rsid w:val="00F4739D"/>
    <w:rsid w:val="00F75F56"/>
    <w:rsid w:val="00F81462"/>
    <w:rsid w:val="00F81BA1"/>
    <w:rsid w:val="00F838D9"/>
    <w:rsid w:val="00F945B1"/>
    <w:rsid w:val="00FB012E"/>
    <w:rsid w:val="00FB79F1"/>
    <w:rsid w:val="00FC06CA"/>
    <w:rsid w:val="00FD65F5"/>
    <w:rsid w:val="00FF1499"/>
    <w:rsid w:val="00FF6FEC"/>
    <w:rsid w:val="00FF7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78D5D70-BA72-4FC0-A541-D15827B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60F76-06C8-4FA2-B7DF-53286100F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